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3752" w14:textId="77777777" w:rsidR="007F1A38" w:rsidRDefault="00762DBF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9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14"/>
      </w:tblGrid>
      <w:tr w:rsidR="007F1A38" w:rsidRPr="008B190E" w14:paraId="6A4E82FF" w14:textId="77777777" w:rsidTr="00396985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89E1F9" w14:textId="77777777" w:rsidR="007F1A38" w:rsidRPr="008B190E" w:rsidRDefault="007F1A38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bookmarkStart w:id="0" w:name="_Hlk120543176"/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018FB" wp14:editId="511B232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D45D1" w14:textId="77777777" w:rsidR="007F1A38" w:rsidRDefault="007F1A38" w:rsidP="007F1A38">
                                  <w:r>
                                    <w:object w:dxaOrig="2041" w:dyaOrig="2961" w14:anchorId="2187802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7.25pt;height:58.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7505050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018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14:paraId="664D45D1" w14:textId="77777777" w:rsidR="007F1A38" w:rsidRDefault="007F1A38" w:rsidP="007F1A38">
                            <w:r>
                              <w:object w:dxaOrig="2041" w:dyaOrig="2961" w14:anchorId="2187802F">
                                <v:shape id="_x0000_i1026" type="#_x0000_t75" style="width:47.25pt;height:58.5pt" fillcolor="window">
                                  <v:imagedata r:id="rId8" o:title=""/>
                                </v:shape>
                                <o:OLEObject Type="Embed" ProgID="Word.Picture.8" ShapeID="_x0000_i1026" DrawAspect="Content" ObjectID="_1775050509" r:id="rId10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18AF0006" w14:textId="77777777" w:rsidR="007F1A38" w:rsidRPr="008B190E" w:rsidRDefault="007F1A38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14:paraId="0CA0B59B" w14:textId="77777777" w:rsidR="007F1A38" w:rsidRPr="008B190E" w:rsidRDefault="007F1A38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14:paraId="0C63C378" w14:textId="77777777" w:rsidR="007F1A38" w:rsidRPr="008B190E" w:rsidRDefault="007F1A38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14:paraId="61045783" w14:textId="77777777" w:rsidR="007F1A38" w:rsidRPr="002B24C9" w:rsidRDefault="007F1A38" w:rsidP="007F1A38">
      <w:pPr>
        <w:pStyle w:val="a3"/>
        <w:jc w:val="center"/>
        <w:rPr>
          <w:rFonts w:ascii="Times New Roman" w:hAnsi="Times New Roman" w:cs="Times New Roman"/>
        </w:rPr>
      </w:pPr>
      <w:bookmarkStart w:id="1" w:name="_Hlk120543924"/>
      <w:bookmarkEnd w:id="0"/>
    </w:p>
    <w:p w14:paraId="04861661" w14:textId="77777777" w:rsidR="007F1A38" w:rsidRPr="002B24C9" w:rsidRDefault="007F1A38" w:rsidP="00A17BAF">
      <w:pPr>
        <w:pStyle w:val="a3"/>
        <w:jc w:val="center"/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p w14:paraId="1E7E4FA8" w14:textId="1A9B382F" w:rsidR="00A17BAF" w:rsidRDefault="007F1A38" w:rsidP="00A17BAF">
      <w:pPr>
        <w:pStyle w:val="a3"/>
        <w:jc w:val="center"/>
        <w:rPr>
          <w:rFonts w:ascii="Times New Roman" w:hAnsi="Times New Roman" w:cs="Times New Roman"/>
        </w:rPr>
      </w:pPr>
      <w:r w:rsidRPr="002B24C9">
        <w:rPr>
          <w:rFonts w:ascii="Times New Roman" w:hAnsi="Times New Roman" w:cs="Times New Roman"/>
        </w:rPr>
        <w:t xml:space="preserve">Условия вклада </w:t>
      </w:r>
      <w:r w:rsidR="00A17BAF" w:rsidRPr="002B24C9">
        <w:rPr>
          <w:rFonts w:ascii="Times New Roman" w:hAnsi="Times New Roman" w:cs="Times New Roman"/>
        </w:rPr>
        <w:t>«</w:t>
      </w:r>
      <w:r w:rsidR="00806F67">
        <w:rPr>
          <w:rFonts w:ascii="Times New Roman" w:hAnsi="Times New Roman" w:cs="Times New Roman"/>
        </w:rPr>
        <w:t>МОБАЙЛ</w:t>
      </w:r>
      <w:r w:rsidR="00A17BAF" w:rsidRPr="002B24C9">
        <w:rPr>
          <w:rFonts w:ascii="Times New Roman" w:hAnsi="Times New Roman" w:cs="Times New Roman"/>
        </w:rPr>
        <w:t xml:space="preserve"> ВКЛАД»</w:t>
      </w:r>
    </w:p>
    <w:p w14:paraId="4FC72430" w14:textId="0C63FE8D" w:rsidR="00BB629A" w:rsidRPr="002B24C9" w:rsidRDefault="00BB629A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(доступен только пользователям СДБО «НОВОБАНК МОБАЙЛ»)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977"/>
      </w:tblGrid>
      <w:tr w:rsidR="00A17BAF" w:rsidRPr="002B24C9" w14:paraId="172B60D4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26FB90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15184814"/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D80D4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9423B9" w14:textId="77777777" w:rsidR="00A17BAF" w:rsidRPr="002B24C9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4A460D" w:rsidRPr="002B24C9" w14:paraId="7AB1E5D2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48E24" w14:textId="15CA9C15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CDDAD5" w14:textId="18D28F99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235122D4" w14:textId="60DB9C60" w:rsidR="004A460D" w:rsidRPr="002B24C9" w:rsidRDefault="004A460D" w:rsidP="004A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bookmarkEnd w:id="3"/>
      <w:tr w:rsidR="00A17BAF" w:rsidRPr="002B24C9" w14:paraId="3BF9369E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2E58B7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0E4B0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Вид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624B8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Срочный вклад</w:t>
            </w:r>
          </w:p>
        </w:tc>
      </w:tr>
      <w:tr w:rsidR="00A17BAF" w:rsidRPr="002B24C9" w14:paraId="764272C9" w14:textId="77777777" w:rsidTr="00C66496">
        <w:trPr>
          <w:trHeight w:val="53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B10F6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A9EC77" w14:textId="445CA563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11E1BC" w14:textId="77777777" w:rsidR="00BB62D7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Валюта вклада: Российский рубль</w:t>
            </w:r>
          </w:p>
          <w:p w14:paraId="1C0DCB4E" w14:textId="77777777" w:rsidR="00BB62D7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Минимальная сумма вклада: 50 000,00 рублей</w:t>
            </w:r>
          </w:p>
          <w:p w14:paraId="3AE17496" w14:textId="20A15FFC" w:rsidR="00A17BAF" w:rsidRPr="002B24C9" w:rsidRDefault="00BB62D7" w:rsidP="00BB6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Максимальная сумма вклада: без ограничений</w:t>
            </w:r>
          </w:p>
        </w:tc>
      </w:tr>
      <w:tr w:rsidR="00A17BAF" w:rsidRPr="002B24C9" w14:paraId="2DA75DA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3A701E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EC2CB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BCE55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Дополнительные взносы не предусмотрены</w:t>
            </w:r>
          </w:p>
        </w:tc>
      </w:tr>
      <w:tr w:rsidR="00A17BAF" w:rsidRPr="002B24C9" w14:paraId="21CF472C" w14:textId="77777777" w:rsidTr="00C66496">
        <w:trPr>
          <w:trHeight w:val="436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0DA8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78FFC0" w14:textId="4D16374A" w:rsidR="00A17BAF" w:rsidRPr="002B24C9" w:rsidRDefault="00C66496" w:rsidP="007F1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hAnsi="Times New Roman" w:cs="Times New Roman"/>
              </w:rPr>
              <w:t xml:space="preserve">Срок вклада 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F83327" w14:textId="3DAABDDD" w:rsidR="00A17BAF" w:rsidRPr="002B24C9" w:rsidRDefault="001304C5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>1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Шестьдесят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один) день</w:t>
            </w:r>
          </w:p>
        </w:tc>
      </w:tr>
      <w:tr w:rsidR="002B24C9" w:rsidRPr="002B24C9" w14:paraId="15BEF68D" w14:textId="77777777" w:rsidTr="00C836D1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EC992D" w14:textId="77777777" w:rsidR="002B24C9" w:rsidRPr="002B24C9" w:rsidRDefault="002B24C9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E89544" w14:textId="77777777" w:rsidR="002B24C9" w:rsidRPr="002B24C9" w:rsidRDefault="002B24C9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BBD16A2" w14:textId="51E125F5" w:rsidR="002B24C9" w:rsidRPr="002B24C9" w:rsidRDefault="002B24C9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E193FE" w14:textId="61DC655D" w:rsidR="002B24C9" w:rsidRPr="002B24C9" w:rsidRDefault="001304C5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D30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2E53B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B24C9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процентов годовых</w:t>
            </w:r>
          </w:p>
        </w:tc>
        <w:tc>
          <w:tcPr>
            <w:tcW w:w="297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14:paraId="501A2309" w14:textId="1854BEC2" w:rsidR="002B24C9" w:rsidRPr="002B24C9" w:rsidRDefault="002B24C9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гарантированная ставка 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304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04D30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 w:rsidR="002E53B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E04D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процентов годовых*</w:t>
            </w:r>
          </w:p>
        </w:tc>
      </w:tr>
      <w:tr w:rsidR="00A17BAF" w:rsidRPr="002B24C9" w14:paraId="6F2E5ACF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53060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1DB2B6" w14:textId="457A1C71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5DAFCE" w14:textId="6853F4DC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Начисленные проценты не присоединяются к сумме вклада и выплачиваются по окончании срока действия договора на счет Вкладчика, открытый в ПАО УКБ «Новобанк»</w:t>
            </w:r>
          </w:p>
        </w:tc>
      </w:tr>
      <w:tr w:rsidR="00A17BAF" w:rsidRPr="002B24C9" w14:paraId="449CA27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5EA365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4BF1A1" w14:textId="77777777" w:rsidR="00C66496" w:rsidRPr="002B24C9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C9">
              <w:rPr>
                <w:rFonts w:ascii="Times New Roman" w:hAnsi="Times New Roman" w:cs="Times New Roman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14:paraId="29AF3E9F" w14:textId="07B8601D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0226F0" w14:textId="136B9813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При досрочном востребовании суммы вклада до дня окончания срока договора по инициативе Вкладчика проценты за фактический срок хранения вклада начисляются на сумму вклада по ставке 0,3</w:t>
            </w:r>
            <w:r w:rsidR="00635C78" w:rsidRPr="002B24C9">
              <w:rPr>
                <w:rFonts w:ascii="Times New Roman" w:eastAsia="Times New Roman" w:hAnsi="Times New Roman" w:cs="Times New Roman"/>
                <w:lang w:eastAsia="ru-RU"/>
              </w:rPr>
              <w:t>0 процентов</w:t>
            </w: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годовых.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</w:p>
        </w:tc>
      </w:tr>
      <w:tr w:rsidR="00A17BAF" w:rsidRPr="002B24C9" w14:paraId="474C17EC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11DB4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171FE4" w14:textId="77777777" w:rsidR="00C66496" w:rsidRPr="002B24C9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4C9">
              <w:rPr>
                <w:rFonts w:ascii="Times New Roman" w:hAnsi="Times New Roman" w:cs="Times New Roman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14:paraId="70159B56" w14:textId="62A2D01F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F53811" w14:textId="77777777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По вкладу не допускается выдача части суммы вклада.</w:t>
            </w:r>
          </w:p>
          <w:p w14:paraId="6574A789" w14:textId="77777777" w:rsidR="00A17BAF" w:rsidRPr="002B24C9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7BAF" w:rsidRPr="002B24C9" w14:paraId="58DC66D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3E9AD1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C614D8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1AA944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Не применимо</w:t>
            </w:r>
          </w:p>
        </w:tc>
      </w:tr>
      <w:tr w:rsidR="00A17BAF" w:rsidRPr="002B24C9" w14:paraId="507CFB8A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62882C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0EC4B1" w14:textId="77777777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FD7D819" w14:textId="77777777" w:rsidR="0080370F" w:rsidRPr="00765FAA" w:rsidRDefault="0080370F" w:rsidP="0080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14:paraId="168A3BA2" w14:textId="77777777" w:rsidR="0080370F" w:rsidRPr="00765FAA" w:rsidRDefault="0080370F" w:rsidP="0080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14:paraId="1B2AB561" w14:textId="501E75C4" w:rsidR="00A17BAF" w:rsidRPr="002B24C9" w:rsidRDefault="0080370F" w:rsidP="0080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A17BAF" w:rsidRPr="002B24C9" w14:paraId="1DD1B461" w14:textId="77777777" w:rsidTr="00C66496">
        <w:trPr>
          <w:trHeight w:val="1023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31A722" w14:textId="1F4B826C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1A38" w:rsidRPr="002B2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E5BAA3" w14:textId="2D1200F6" w:rsidR="00A17BAF" w:rsidRPr="002B24C9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>невостребовании</w:t>
            </w:r>
            <w:proofErr w:type="spellEnd"/>
            <w:r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35DFA6" w14:textId="6A1B062D" w:rsidR="00A17BAF" w:rsidRPr="002B24C9" w:rsidRDefault="00753986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ри </w:t>
            </w:r>
            <w:proofErr w:type="spellStart"/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>невостребовании</w:t>
            </w:r>
            <w:proofErr w:type="spellEnd"/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Вклада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т.ч.</w:t>
            </w:r>
            <w:r w:rsidR="00A17BAF" w:rsidRPr="002B24C9">
              <w:rPr>
                <w:rFonts w:ascii="Times New Roman" w:eastAsia="Times New Roman" w:hAnsi="Times New Roman" w:cs="Times New Roman"/>
                <w:lang w:eastAsia="ru-RU"/>
              </w:rPr>
              <w:t xml:space="preserve"> по окончании срока договора сумма Вклада вместе с начисленными процентами перечисляется на счет Вкладчика, открытый в ПАО УКБ «Новобанк».</w:t>
            </w:r>
          </w:p>
        </w:tc>
      </w:tr>
    </w:tbl>
    <w:p w14:paraId="149DFAF2" w14:textId="77777777" w:rsidR="002B24C9" w:rsidRPr="00E34CDB" w:rsidRDefault="002B24C9" w:rsidP="002B24C9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sz w:val="16"/>
          <w:szCs w:val="16"/>
        </w:rPr>
      </w:pPr>
      <w:r w:rsidRPr="00E34CDB">
        <w:rPr>
          <w:rFonts w:ascii="Times New Roman" w:eastAsia="Times New Roman" w:hAnsi="Times New Roman" w:cs="Times New Roman"/>
          <w:sz w:val="16"/>
          <w:szCs w:val="16"/>
          <w:lang w:eastAsia="ru-RU"/>
        </w:rPr>
        <w:t>*минимальная гарантированная ставка по вкладу рассчитана в соответствии с</w:t>
      </w:r>
      <w:r w:rsidRPr="00E34CDB">
        <w:rPr>
          <w:rFonts w:ascii="Times New Roman" w:hAnsi="Times New Roman" w:cs="Times New Roman"/>
          <w:sz w:val="16"/>
          <w:szCs w:val="16"/>
        </w:rPr>
        <w:t xml:space="preserve"> Порядком, установленным Банком России. При расчете использовано количество календарных дней в году равное 365 дням.</w:t>
      </w:r>
    </w:p>
    <w:p w14:paraId="7E3CD2D9" w14:textId="189AB158" w:rsidR="001752A6" w:rsidRPr="002B24C9" w:rsidRDefault="001752A6" w:rsidP="002B24C9">
      <w:pPr>
        <w:spacing w:after="0" w:line="240" w:lineRule="auto"/>
        <w:ind w:left="142" w:right="141"/>
      </w:pPr>
    </w:p>
    <w:p w14:paraId="019247AD" w14:textId="63D46EFE" w:rsidR="007F1A38" w:rsidRPr="002B24C9" w:rsidRDefault="007F1A38" w:rsidP="002B24C9">
      <w:pPr>
        <w:spacing w:after="0" w:line="240" w:lineRule="auto"/>
        <w:ind w:left="142" w:right="141"/>
      </w:pPr>
    </w:p>
    <w:p w14:paraId="58406826" w14:textId="77777777" w:rsidR="007F1A38" w:rsidRPr="002B24C9" w:rsidRDefault="007F1A38" w:rsidP="002B24C9">
      <w:pPr>
        <w:spacing w:after="0" w:line="240" w:lineRule="auto"/>
        <w:ind w:left="142" w:right="141"/>
        <w:jc w:val="both"/>
        <w:rPr>
          <w:rFonts w:ascii="Times New Roman" w:hAnsi="Times New Roman" w:cs="Times New Roman"/>
        </w:rPr>
      </w:pPr>
      <w:bookmarkStart w:id="4" w:name="_Hlk108380191"/>
      <w:r w:rsidRPr="002B24C9">
        <w:rPr>
          <w:rFonts w:ascii="Times New Roman" w:eastAsia="Times New Roman" w:hAnsi="Times New Roman" w:cs="Times New Roman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2B24C9">
        <w:rPr>
          <w:rFonts w:ascii="Times New Roman" w:hAnsi="Times New Roman" w:cs="Times New Roman"/>
        </w:rPr>
        <w:t xml:space="preserve">заключения и исполнения договора срочного вклада, являющимся неотъемлемой </w:t>
      </w:r>
      <w:proofErr w:type="gramStart"/>
      <w:r w:rsidRPr="002B24C9">
        <w:rPr>
          <w:rFonts w:ascii="Times New Roman" w:hAnsi="Times New Roman" w:cs="Times New Roman"/>
        </w:rPr>
        <w:t>частью Правил</w:t>
      </w:r>
      <w:proofErr w:type="gramEnd"/>
      <w:r w:rsidRPr="002B24C9">
        <w:rPr>
          <w:rFonts w:ascii="Times New Roman" w:hAnsi="Times New Roman" w:cs="Times New Roman"/>
        </w:rPr>
        <w:t xml:space="preserve"> комплексного банковского обслуживания физических лиц в ПАО УКБ «Новобанк».</w:t>
      </w:r>
    </w:p>
    <w:p w14:paraId="39E8525F" w14:textId="77777777" w:rsidR="007F1A38" w:rsidRPr="002B24C9" w:rsidRDefault="007F1A38" w:rsidP="007F1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ACD4D0" w14:textId="77777777" w:rsidR="007F1A38" w:rsidRPr="002B24C9" w:rsidRDefault="007F1A38" w:rsidP="007F1A38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bookmarkEnd w:id="4"/>
    <w:p w14:paraId="67B2FA7C" w14:textId="77777777" w:rsidR="007F1A38" w:rsidRPr="002B24C9" w:rsidRDefault="007F1A38" w:rsidP="007F1A38">
      <w:pPr>
        <w:spacing w:after="0" w:line="240" w:lineRule="auto"/>
      </w:pPr>
    </w:p>
    <w:sectPr w:rsidR="007F1A38" w:rsidRPr="002B24C9" w:rsidSect="002B24C9">
      <w:headerReference w:type="first" r:id="rId11"/>
      <w:pgSz w:w="11906" w:h="16838"/>
      <w:pgMar w:top="540" w:right="849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5C1" w14:textId="77777777" w:rsidR="00635EEA" w:rsidRDefault="00635EEA" w:rsidP="00635EEA">
      <w:pPr>
        <w:spacing w:after="0" w:line="240" w:lineRule="auto"/>
      </w:pPr>
      <w:r>
        <w:separator/>
      </w:r>
    </w:p>
  </w:endnote>
  <w:endnote w:type="continuationSeparator" w:id="0">
    <w:p w14:paraId="702680D5" w14:textId="77777777" w:rsidR="00635EEA" w:rsidRDefault="00635EEA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0EC6" w14:textId="77777777" w:rsidR="00635EEA" w:rsidRDefault="00635EEA" w:rsidP="00635EEA">
      <w:pPr>
        <w:spacing w:after="0" w:line="240" w:lineRule="auto"/>
      </w:pPr>
      <w:r>
        <w:separator/>
      </w:r>
    </w:p>
  </w:footnote>
  <w:footnote w:type="continuationSeparator" w:id="0">
    <w:p w14:paraId="3CCF2703" w14:textId="77777777" w:rsidR="00635EEA" w:rsidRDefault="00635EEA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9515" w14:textId="77777777" w:rsidR="00FD5307" w:rsidRDefault="00FD530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64D"/>
    <w:multiLevelType w:val="hybridMultilevel"/>
    <w:tmpl w:val="C3A2CCC8"/>
    <w:lvl w:ilvl="0" w:tplc="D854BA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E7C612D"/>
    <w:multiLevelType w:val="hybridMultilevel"/>
    <w:tmpl w:val="FED4B666"/>
    <w:lvl w:ilvl="0" w:tplc="DCB21FB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F"/>
    <w:rsid w:val="00111B0A"/>
    <w:rsid w:val="001173C9"/>
    <w:rsid w:val="001304C5"/>
    <w:rsid w:val="00152BDD"/>
    <w:rsid w:val="001752A6"/>
    <w:rsid w:val="001A7020"/>
    <w:rsid w:val="001B0DB0"/>
    <w:rsid w:val="002B24C9"/>
    <w:rsid w:val="002C0C4C"/>
    <w:rsid w:val="002E53B6"/>
    <w:rsid w:val="003E493B"/>
    <w:rsid w:val="004A460D"/>
    <w:rsid w:val="00635C78"/>
    <w:rsid w:val="00635EEA"/>
    <w:rsid w:val="006C6681"/>
    <w:rsid w:val="006D4319"/>
    <w:rsid w:val="007176FC"/>
    <w:rsid w:val="00753986"/>
    <w:rsid w:val="00762DBF"/>
    <w:rsid w:val="007F1A38"/>
    <w:rsid w:val="0080370F"/>
    <w:rsid w:val="00805652"/>
    <w:rsid w:val="00806F67"/>
    <w:rsid w:val="00860C5C"/>
    <w:rsid w:val="00A17BAF"/>
    <w:rsid w:val="00B23A5A"/>
    <w:rsid w:val="00B263B3"/>
    <w:rsid w:val="00B53936"/>
    <w:rsid w:val="00B7552A"/>
    <w:rsid w:val="00BB629A"/>
    <w:rsid w:val="00BB62D7"/>
    <w:rsid w:val="00BC6417"/>
    <w:rsid w:val="00BD1528"/>
    <w:rsid w:val="00BF2366"/>
    <w:rsid w:val="00C30497"/>
    <w:rsid w:val="00C31655"/>
    <w:rsid w:val="00C4263D"/>
    <w:rsid w:val="00C64ADC"/>
    <w:rsid w:val="00C66496"/>
    <w:rsid w:val="00C66988"/>
    <w:rsid w:val="00CC6265"/>
    <w:rsid w:val="00DA549C"/>
    <w:rsid w:val="00DB0F43"/>
    <w:rsid w:val="00E04D30"/>
    <w:rsid w:val="00E3132E"/>
    <w:rsid w:val="00E34CDB"/>
    <w:rsid w:val="00F07B1C"/>
    <w:rsid w:val="00F3670A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EB4E6B0"/>
  <w15:chartTrackingRefBased/>
  <w15:docId w15:val="{9F4C3493-C270-423E-9A73-2F65896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B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Plain Text"/>
    <w:basedOn w:val="a"/>
    <w:link w:val="a5"/>
    <w:uiPriority w:val="99"/>
    <w:rsid w:val="00A17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17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BAF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A17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7BAF"/>
    <w:rPr>
      <w:rFonts w:eastAsia="Times New Roman"/>
      <w:lang w:eastAsia="ru-RU"/>
    </w:rPr>
  </w:style>
  <w:style w:type="table" w:styleId="a7">
    <w:name w:val="Table Grid"/>
    <w:basedOn w:val="a1"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49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49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493B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49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493B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E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93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5EEA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5EE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D5B9-DFC5-47D5-9425-49D28C22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Морозова</dc:creator>
  <cp:keywords/>
  <dc:description/>
  <cp:lastModifiedBy>Наталья Алексеевна Морозова</cp:lastModifiedBy>
  <cp:revision>35</cp:revision>
  <cp:lastPrinted>2023-07-25T06:21:00Z</cp:lastPrinted>
  <dcterms:created xsi:type="dcterms:W3CDTF">2022-09-05T15:38:00Z</dcterms:created>
  <dcterms:modified xsi:type="dcterms:W3CDTF">2024-04-19T13:49:00Z</dcterms:modified>
</cp:coreProperties>
</file>